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0D38A" w14:textId="77777777" w:rsidR="00803531" w:rsidRDefault="00803531" w:rsidP="00803531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4820144C" w14:textId="525FC2DB" w:rsidR="00803531" w:rsidRPr="00FF6531" w:rsidRDefault="006A48D2" w:rsidP="00803531">
      <w:pPr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</w:rPr>
      </w:pPr>
      <w:r w:rsidRPr="00FF6531">
        <w:rPr>
          <w:rFonts w:cstheme="minorHAnsi"/>
          <w:b/>
          <w:bCs/>
          <w:color w:val="000000"/>
          <w:sz w:val="28"/>
          <w:szCs w:val="28"/>
        </w:rPr>
        <w:t>UZAKTAN ÇALIŞMALARDA İŞ SAĞLIĞI VE GÜVENLİĞİ TALİMATI</w:t>
      </w:r>
    </w:p>
    <w:p w14:paraId="11B7862C" w14:textId="77777777" w:rsidR="00803531" w:rsidRDefault="00803531" w:rsidP="00803531">
      <w:pPr>
        <w:spacing w:after="0" w:line="360" w:lineRule="auto"/>
        <w:jc w:val="both"/>
        <w:rPr>
          <w:rFonts w:eastAsia="Times New Roman" w:cstheme="minorHAnsi"/>
          <w:bCs/>
          <w:color w:val="000000"/>
          <w:sz w:val="24"/>
          <w:szCs w:val="24"/>
        </w:rPr>
      </w:pPr>
    </w:p>
    <w:p w14:paraId="48A3024D" w14:textId="77777777" w:rsidR="00803531" w:rsidRPr="008058A6" w:rsidRDefault="00803531" w:rsidP="00803531">
      <w:pPr>
        <w:spacing w:after="0" w:line="36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96194D">
        <w:rPr>
          <w:rFonts w:eastAsia="Times New Roman" w:cstheme="minorHAnsi"/>
          <w:b/>
          <w:bCs/>
          <w:color w:val="000000"/>
          <w:sz w:val="24"/>
          <w:szCs w:val="24"/>
        </w:rPr>
        <w:t>Çalışma Ortamı</w:t>
      </w:r>
    </w:p>
    <w:p w14:paraId="309C2648" w14:textId="77777777" w:rsidR="00803531" w:rsidRPr="006623B3" w:rsidRDefault="00803531" w:rsidP="006623B3">
      <w:pPr>
        <w:pStyle w:val="ListeParagraf"/>
        <w:numPr>
          <w:ilvl w:val="0"/>
          <w:numId w:val="1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623B3">
        <w:rPr>
          <w:rFonts w:cstheme="minorHAnsi"/>
          <w:sz w:val="24"/>
          <w:szCs w:val="24"/>
        </w:rPr>
        <w:t xml:space="preserve">Uzaktan çalışmanın gerçekleştirileceği </w:t>
      </w:r>
      <w:r w:rsidRPr="006623B3">
        <w:rPr>
          <w:rFonts w:eastAsia="Times New Roman" w:cstheme="minorHAnsi"/>
          <w:bCs/>
          <w:color w:val="000000"/>
          <w:sz w:val="24"/>
          <w:szCs w:val="24"/>
        </w:rPr>
        <w:t>uygun bir</w:t>
      </w:r>
      <w:r w:rsidRPr="006623B3">
        <w:rPr>
          <w:rFonts w:cstheme="minorHAnsi"/>
          <w:sz w:val="24"/>
          <w:szCs w:val="24"/>
        </w:rPr>
        <w:t xml:space="preserve"> </w:t>
      </w:r>
      <w:r w:rsidRPr="006623B3">
        <w:rPr>
          <w:rFonts w:eastAsia="Times New Roman" w:cstheme="minorHAnsi"/>
          <w:bCs/>
          <w:color w:val="000000"/>
          <w:sz w:val="24"/>
          <w:szCs w:val="24"/>
        </w:rPr>
        <w:t xml:space="preserve">çalışma alanı </w:t>
      </w:r>
      <w:r w:rsidRPr="006623B3">
        <w:rPr>
          <w:rFonts w:cstheme="minorHAnsi"/>
          <w:sz w:val="24"/>
          <w:szCs w:val="24"/>
        </w:rPr>
        <w:t xml:space="preserve">belirlenmelidir. </w:t>
      </w:r>
    </w:p>
    <w:p w14:paraId="69A7B548" w14:textId="4F72C295" w:rsidR="003C7AD0" w:rsidRDefault="003C7AD0" w:rsidP="006623B3">
      <w:pPr>
        <w:pStyle w:val="ListeParagraf"/>
        <w:numPr>
          <w:ilvl w:val="0"/>
          <w:numId w:val="16"/>
        </w:numPr>
        <w:spacing w:after="0" w:line="360" w:lineRule="auto"/>
        <w:jc w:val="both"/>
        <w:rPr>
          <w:rFonts w:eastAsia="Times New Roman" w:cstheme="minorHAnsi"/>
          <w:bCs/>
          <w:color w:val="000000"/>
          <w:sz w:val="24"/>
          <w:szCs w:val="24"/>
        </w:rPr>
      </w:pPr>
      <w:r w:rsidRPr="003C7AD0">
        <w:rPr>
          <w:rFonts w:eastAsia="Times New Roman" w:cstheme="minorHAnsi"/>
          <w:bCs/>
          <w:color w:val="000000"/>
          <w:sz w:val="24"/>
          <w:szCs w:val="24"/>
        </w:rPr>
        <w:t xml:space="preserve">Çalışma alanı yaşam alanı dışında bir yer olacak ise çalışılacak yerin </w:t>
      </w:r>
      <w:proofErr w:type="spellStart"/>
      <w:r w:rsidR="00247F40">
        <w:rPr>
          <w:rFonts w:eastAsia="Times New Roman" w:cstheme="minorHAnsi"/>
          <w:bCs/>
          <w:color w:val="000000"/>
          <w:sz w:val="24"/>
          <w:szCs w:val="24"/>
        </w:rPr>
        <w:t>i</w:t>
      </w:r>
      <w:r w:rsidRPr="003C7AD0">
        <w:rPr>
          <w:rFonts w:eastAsia="Times New Roman" w:cstheme="minorHAnsi"/>
          <w:bCs/>
          <w:color w:val="000000"/>
          <w:sz w:val="24"/>
          <w:szCs w:val="24"/>
        </w:rPr>
        <w:t>SG</w:t>
      </w:r>
      <w:proofErr w:type="spellEnd"/>
      <w:r w:rsidRPr="003C7AD0">
        <w:rPr>
          <w:rFonts w:eastAsia="Times New Roman" w:cstheme="minorHAnsi"/>
          <w:bCs/>
          <w:color w:val="000000"/>
          <w:sz w:val="24"/>
          <w:szCs w:val="24"/>
        </w:rPr>
        <w:t xml:space="preserve"> kurallarına uyulmalıdır</w:t>
      </w:r>
      <w:r>
        <w:rPr>
          <w:rFonts w:eastAsia="Times New Roman" w:cstheme="minorHAnsi"/>
          <w:bCs/>
          <w:color w:val="000000"/>
          <w:sz w:val="24"/>
          <w:szCs w:val="24"/>
        </w:rPr>
        <w:t>.</w:t>
      </w:r>
    </w:p>
    <w:p w14:paraId="3DAF42D5" w14:textId="27405272" w:rsidR="00803531" w:rsidRPr="006623B3" w:rsidRDefault="00803531" w:rsidP="006623B3">
      <w:pPr>
        <w:pStyle w:val="ListeParagraf"/>
        <w:numPr>
          <w:ilvl w:val="0"/>
          <w:numId w:val="16"/>
        </w:numPr>
        <w:spacing w:after="0" w:line="360" w:lineRule="auto"/>
        <w:jc w:val="both"/>
        <w:rPr>
          <w:rFonts w:eastAsia="Times New Roman" w:cstheme="minorHAnsi"/>
          <w:bCs/>
          <w:color w:val="000000"/>
          <w:sz w:val="24"/>
          <w:szCs w:val="24"/>
        </w:rPr>
      </w:pPr>
      <w:r w:rsidRPr="006623B3">
        <w:rPr>
          <w:rFonts w:cstheme="minorHAnsi"/>
          <w:sz w:val="24"/>
          <w:szCs w:val="24"/>
        </w:rPr>
        <w:t xml:space="preserve">Belirlenen </w:t>
      </w:r>
      <w:r w:rsidRPr="006623B3">
        <w:rPr>
          <w:rFonts w:eastAsia="Times New Roman" w:cstheme="minorHAnsi"/>
          <w:bCs/>
          <w:color w:val="000000"/>
          <w:sz w:val="24"/>
          <w:szCs w:val="24"/>
        </w:rPr>
        <w:t>çalışma ortamında yapılacak değişiklikler işverene bildirilmelidir.</w:t>
      </w:r>
    </w:p>
    <w:p w14:paraId="07A3B7BB" w14:textId="77777777" w:rsidR="00803531" w:rsidRPr="006623B3" w:rsidRDefault="00803531" w:rsidP="006623B3">
      <w:pPr>
        <w:pStyle w:val="ListeParagraf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6623B3">
        <w:rPr>
          <w:rFonts w:cstheme="minorHAnsi"/>
          <w:sz w:val="24"/>
          <w:szCs w:val="24"/>
        </w:rPr>
        <w:t>Çalışma ortamı zemininde kayma ve takılma riskini doğuracak nesneler bulundurulmamalıdır.</w:t>
      </w:r>
    </w:p>
    <w:p w14:paraId="2ECC25F3" w14:textId="77777777" w:rsidR="00803531" w:rsidRPr="006623B3" w:rsidRDefault="00803531" w:rsidP="006623B3">
      <w:pPr>
        <w:pStyle w:val="ListeParagraf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6623B3">
        <w:rPr>
          <w:rFonts w:cstheme="minorHAnsi"/>
          <w:sz w:val="24"/>
          <w:szCs w:val="24"/>
        </w:rPr>
        <w:t>Çalışma ortamında devrilme tehlikesi olan raf, dolap vb. nesneler duvara veya zemine sabitlenmelidir.</w:t>
      </w:r>
    </w:p>
    <w:p w14:paraId="68D8AAC6" w14:textId="77777777" w:rsidR="00803531" w:rsidRPr="006623B3" w:rsidRDefault="00803531" w:rsidP="006623B3">
      <w:pPr>
        <w:pStyle w:val="ListeParagraf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6623B3">
        <w:rPr>
          <w:rFonts w:cstheme="minorHAnsi"/>
          <w:sz w:val="24"/>
          <w:szCs w:val="24"/>
        </w:rPr>
        <w:t>Çalışma ortamı düzenli olarak temizlenmelidir.</w:t>
      </w:r>
    </w:p>
    <w:p w14:paraId="5B1C636A" w14:textId="77777777" w:rsidR="00803531" w:rsidRPr="006623B3" w:rsidRDefault="00803531" w:rsidP="006623B3">
      <w:pPr>
        <w:pStyle w:val="ListeParagraf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6623B3">
        <w:rPr>
          <w:rFonts w:cstheme="minorHAnsi"/>
          <w:sz w:val="24"/>
          <w:szCs w:val="24"/>
        </w:rPr>
        <w:t>Çalışma ortamı yapılan işe uygun seviyede aydınlatılmalıdır.</w:t>
      </w:r>
    </w:p>
    <w:p w14:paraId="6B1ED284" w14:textId="77777777" w:rsidR="00803531" w:rsidRPr="006623B3" w:rsidRDefault="00803531" w:rsidP="006623B3">
      <w:pPr>
        <w:pStyle w:val="ListeParagraf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6623B3">
        <w:rPr>
          <w:rFonts w:cstheme="minorHAnsi"/>
          <w:sz w:val="24"/>
          <w:szCs w:val="24"/>
        </w:rPr>
        <w:t>Çalışma ortamı düzenli olarak havalandırılmalıdır.</w:t>
      </w:r>
    </w:p>
    <w:p w14:paraId="187EF935" w14:textId="7E85DFD3" w:rsidR="00803531" w:rsidRDefault="00803531" w:rsidP="006623B3">
      <w:pPr>
        <w:pStyle w:val="ListeParagraf"/>
        <w:numPr>
          <w:ilvl w:val="0"/>
          <w:numId w:val="16"/>
        </w:numPr>
        <w:spacing w:after="0"/>
        <w:jc w:val="both"/>
        <w:rPr>
          <w:rFonts w:eastAsia="Times New Roman" w:cstheme="minorHAnsi"/>
          <w:color w:val="000000"/>
          <w:sz w:val="24"/>
          <w:szCs w:val="24"/>
        </w:rPr>
      </w:pPr>
      <w:r w:rsidRPr="006623B3">
        <w:rPr>
          <w:rFonts w:eastAsia="Times New Roman" w:cstheme="minorHAnsi"/>
          <w:color w:val="000000"/>
          <w:sz w:val="24"/>
          <w:szCs w:val="24"/>
        </w:rPr>
        <w:t>Çalışma ortamının sıcaklığı 22-24 derece olarak ayarlanmalı, nem oranı ideal şartlarda olmalıdır.</w:t>
      </w:r>
    </w:p>
    <w:p w14:paraId="70E88DC5" w14:textId="1A5F0152" w:rsidR="002B3CCF" w:rsidRPr="006623B3" w:rsidRDefault="002B3CCF" w:rsidP="006623B3">
      <w:pPr>
        <w:pStyle w:val="ListeParagraf"/>
        <w:numPr>
          <w:ilvl w:val="0"/>
          <w:numId w:val="16"/>
        </w:numPr>
        <w:spacing w:after="0"/>
        <w:jc w:val="both"/>
        <w:rPr>
          <w:rFonts w:eastAsia="Times New Roman" w:cstheme="minorHAnsi"/>
          <w:color w:val="000000"/>
          <w:sz w:val="24"/>
          <w:szCs w:val="24"/>
        </w:rPr>
      </w:pPr>
      <w:r w:rsidRPr="002B3CCF">
        <w:rPr>
          <w:rFonts w:eastAsia="Times New Roman" w:cstheme="minorHAnsi"/>
          <w:color w:val="000000"/>
          <w:sz w:val="24"/>
          <w:szCs w:val="24"/>
        </w:rPr>
        <w:t>Çalışma ortamında kas iskelet sistemine zarar verebilecek hareketlerden kaçınılmalı, ağır nesneler taşınmamalıdır.</w:t>
      </w:r>
    </w:p>
    <w:p w14:paraId="5A2B256B" w14:textId="77777777" w:rsidR="00803531" w:rsidRPr="0096194D" w:rsidRDefault="00803531" w:rsidP="00803531">
      <w:pPr>
        <w:pStyle w:val="ListeParagraf"/>
        <w:spacing w:after="0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4447586E" w14:textId="77777777" w:rsidR="00803531" w:rsidRPr="0096194D" w:rsidRDefault="00803531" w:rsidP="00803531">
      <w:pPr>
        <w:spacing w:after="0" w:line="36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96194D">
        <w:rPr>
          <w:rFonts w:eastAsia="Times New Roman" w:cstheme="minorHAnsi"/>
          <w:b/>
          <w:bCs/>
          <w:color w:val="000000"/>
          <w:sz w:val="24"/>
          <w:szCs w:val="24"/>
        </w:rPr>
        <w:t>Acil Durumlar</w:t>
      </w:r>
    </w:p>
    <w:p w14:paraId="001856A5" w14:textId="2EBD1A74" w:rsidR="00803531" w:rsidRPr="006623B3" w:rsidRDefault="00803531" w:rsidP="006623B3">
      <w:pPr>
        <w:pStyle w:val="ListeParagraf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6623B3">
        <w:rPr>
          <w:rFonts w:cstheme="minorHAnsi"/>
          <w:sz w:val="24"/>
          <w:szCs w:val="24"/>
        </w:rPr>
        <w:t xml:space="preserve">Yalnız çalışma esnasında ihtiyaç duyulabilecek yardıma hızlı bir şekilde ulaşabilmek için tercih edilen herhangi bir </w:t>
      </w:r>
      <w:r w:rsidR="00247F40">
        <w:rPr>
          <w:rFonts w:cstheme="minorHAnsi"/>
          <w:sz w:val="24"/>
          <w:szCs w:val="24"/>
        </w:rPr>
        <w:t>p</w:t>
      </w:r>
      <w:r w:rsidRPr="006623B3">
        <w:rPr>
          <w:rFonts w:cstheme="minorHAnsi"/>
          <w:sz w:val="24"/>
          <w:szCs w:val="24"/>
        </w:rPr>
        <w:t xml:space="preserve">anik </w:t>
      </w:r>
      <w:r w:rsidR="00247F40">
        <w:rPr>
          <w:rFonts w:cstheme="minorHAnsi"/>
          <w:sz w:val="24"/>
          <w:szCs w:val="24"/>
        </w:rPr>
        <w:t>b</w:t>
      </w:r>
      <w:r w:rsidRPr="006623B3">
        <w:rPr>
          <w:rFonts w:cstheme="minorHAnsi"/>
          <w:sz w:val="24"/>
          <w:szCs w:val="24"/>
        </w:rPr>
        <w:t>utonu mobil uygulaması kullanılmalıdır.</w:t>
      </w:r>
    </w:p>
    <w:p w14:paraId="40C0B3E2" w14:textId="77777777" w:rsidR="00803531" w:rsidRPr="006623B3" w:rsidRDefault="00803531" w:rsidP="006623B3">
      <w:pPr>
        <w:pStyle w:val="ListeParagraf"/>
        <w:numPr>
          <w:ilvl w:val="0"/>
          <w:numId w:val="16"/>
        </w:num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6623B3">
        <w:rPr>
          <w:rFonts w:eastAsia="Times New Roman" w:cstheme="minorHAnsi"/>
          <w:color w:val="000000"/>
          <w:sz w:val="24"/>
          <w:szCs w:val="24"/>
        </w:rPr>
        <w:t>Olası yangın riskine karşı çalışma ortamında 6 kg’lık kuru kimyevi tozlu yangın söndürücü tüp bulundurulmalıdır.</w:t>
      </w:r>
    </w:p>
    <w:p w14:paraId="3BC1CAEE" w14:textId="77777777" w:rsidR="00803531" w:rsidRPr="006623B3" w:rsidRDefault="00803531" w:rsidP="006623B3">
      <w:pPr>
        <w:pStyle w:val="ListeParagraf"/>
        <w:numPr>
          <w:ilvl w:val="0"/>
          <w:numId w:val="16"/>
        </w:num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6623B3">
        <w:rPr>
          <w:rFonts w:eastAsia="Times New Roman" w:cstheme="minorHAnsi"/>
          <w:color w:val="000000"/>
          <w:sz w:val="24"/>
          <w:szCs w:val="24"/>
        </w:rPr>
        <w:t>Çalışma ortamına en yakın acil durum toplanma bölgesi bilinmelidir.</w:t>
      </w:r>
    </w:p>
    <w:p w14:paraId="1492EE2C" w14:textId="77777777" w:rsidR="00803531" w:rsidRDefault="00803531" w:rsidP="00803531">
      <w:pPr>
        <w:pStyle w:val="ListeParagraf"/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63C7BC10" w14:textId="77777777" w:rsidR="00803531" w:rsidRPr="0096194D" w:rsidRDefault="00803531" w:rsidP="00803531">
      <w:pPr>
        <w:spacing w:after="0" w:line="36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Elektriksel</w:t>
      </w:r>
      <w:r w:rsidRPr="0096194D">
        <w:rPr>
          <w:rFonts w:eastAsia="Times New Roman" w:cstheme="minorHAnsi"/>
          <w:b/>
          <w:bCs/>
          <w:color w:val="000000"/>
          <w:sz w:val="24"/>
          <w:szCs w:val="24"/>
        </w:rPr>
        <w:t xml:space="preserve"> Risk Etmenleri</w:t>
      </w:r>
    </w:p>
    <w:p w14:paraId="0086A6DB" w14:textId="77777777" w:rsidR="00803531" w:rsidRPr="006623B3" w:rsidRDefault="00803531" w:rsidP="006623B3">
      <w:pPr>
        <w:pStyle w:val="ListeParagraf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6623B3">
        <w:rPr>
          <w:rFonts w:cstheme="minorHAnsi"/>
          <w:sz w:val="24"/>
          <w:szCs w:val="24"/>
        </w:rPr>
        <w:t>Yıpranmış ve hasarlı elektrikli alet ve ekipmanlar kullanılmamalıdır.</w:t>
      </w:r>
    </w:p>
    <w:p w14:paraId="48BBC865" w14:textId="77777777" w:rsidR="00803531" w:rsidRPr="006623B3" w:rsidRDefault="00803531" w:rsidP="006623B3">
      <w:pPr>
        <w:pStyle w:val="ListeParagraf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6623B3">
        <w:rPr>
          <w:rFonts w:cstheme="minorHAnsi"/>
          <w:sz w:val="24"/>
          <w:szCs w:val="24"/>
        </w:rPr>
        <w:t>Prizlere kapasitesinin üzerinde fiş takılmamalıdır.</w:t>
      </w:r>
    </w:p>
    <w:p w14:paraId="6703A44E" w14:textId="77777777" w:rsidR="00803531" w:rsidRPr="006623B3" w:rsidRDefault="00803531" w:rsidP="006623B3">
      <w:pPr>
        <w:pStyle w:val="ListeParagraf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6623B3">
        <w:rPr>
          <w:rFonts w:cstheme="minorHAnsi"/>
          <w:sz w:val="24"/>
          <w:szCs w:val="24"/>
        </w:rPr>
        <w:t>Elektrikle ilgili arızalara müdahale edilmemelidir.</w:t>
      </w:r>
    </w:p>
    <w:p w14:paraId="11C332EF" w14:textId="77777777" w:rsidR="00803531" w:rsidRPr="006623B3" w:rsidRDefault="00803531" w:rsidP="006623B3">
      <w:pPr>
        <w:pStyle w:val="ListeParagraf"/>
        <w:numPr>
          <w:ilvl w:val="0"/>
          <w:numId w:val="16"/>
        </w:num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6623B3">
        <w:rPr>
          <w:rFonts w:eastAsia="Times New Roman" w:cstheme="minorHAnsi"/>
          <w:color w:val="000000"/>
          <w:sz w:val="24"/>
          <w:szCs w:val="24"/>
        </w:rPr>
        <w:t>Kullanılan tüm priz ve fişler toprak hatlı olmalıdır.</w:t>
      </w:r>
    </w:p>
    <w:p w14:paraId="0885B233" w14:textId="77777777" w:rsidR="00803531" w:rsidRPr="006623B3" w:rsidRDefault="00803531" w:rsidP="006623B3">
      <w:pPr>
        <w:pStyle w:val="ListeParagraf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6623B3">
        <w:rPr>
          <w:rFonts w:cstheme="minorHAnsi"/>
          <w:sz w:val="24"/>
          <w:szCs w:val="24"/>
        </w:rPr>
        <w:lastRenderedPageBreak/>
        <w:t>Elektrik tesisatında kaçak akım koruma rölesi bulunmalıdır.</w:t>
      </w:r>
    </w:p>
    <w:p w14:paraId="0C120AEC" w14:textId="77777777" w:rsidR="00803531" w:rsidRPr="006623B3" w:rsidRDefault="00803531" w:rsidP="006623B3">
      <w:pPr>
        <w:pStyle w:val="ListeParagraf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6623B3">
        <w:rPr>
          <w:rFonts w:cstheme="minorHAnsi"/>
          <w:sz w:val="24"/>
          <w:szCs w:val="24"/>
        </w:rPr>
        <w:t>Elektrik bağlantı kabloları kullanılması durumunda takılıp düşmeye sebep vermemelidir.</w:t>
      </w:r>
    </w:p>
    <w:p w14:paraId="2B39C2A6" w14:textId="77777777" w:rsidR="00803531" w:rsidRPr="0096194D" w:rsidRDefault="00803531" w:rsidP="00803531">
      <w:pPr>
        <w:spacing w:after="0" w:line="36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61ED15A5" w14:textId="77777777" w:rsidR="00803531" w:rsidRPr="0096194D" w:rsidRDefault="00803531" w:rsidP="00803531">
      <w:pPr>
        <w:spacing w:after="0" w:line="36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96194D">
        <w:rPr>
          <w:rFonts w:eastAsia="Times New Roman" w:cstheme="minorHAnsi"/>
          <w:b/>
          <w:bCs/>
          <w:color w:val="000000"/>
          <w:sz w:val="24"/>
          <w:szCs w:val="24"/>
        </w:rPr>
        <w:t>Ekranlı Araçlar</w:t>
      </w:r>
    </w:p>
    <w:p w14:paraId="5F6455BF" w14:textId="77777777" w:rsidR="00803531" w:rsidRPr="006623B3" w:rsidRDefault="00803531" w:rsidP="006623B3">
      <w:pPr>
        <w:pStyle w:val="ListeParagraf"/>
        <w:numPr>
          <w:ilvl w:val="0"/>
          <w:numId w:val="16"/>
        </w:num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6623B3">
        <w:rPr>
          <w:rFonts w:eastAsia="Times New Roman" w:cstheme="minorHAnsi"/>
          <w:color w:val="000000"/>
          <w:sz w:val="24"/>
          <w:szCs w:val="24"/>
        </w:rPr>
        <w:t>Ekran, operatörün/çalışanın çalışma pozisyonuna uygun mesafede ve göz hizasında olmalıdır.</w:t>
      </w:r>
    </w:p>
    <w:p w14:paraId="273A756D" w14:textId="77777777" w:rsidR="00803531" w:rsidRPr="006623B3" w:rsidRDefault="00803531" w:rsidP="006623B3">
      <w:pPr>
        <w:pStyle w:val="ListeParagraf"/>
        <w:numPr>
          <w:ilvl w:val="0"/>
          <w:numId w:val="16"/>
        </w:num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6623B3">
        <w:rPr>
          <w:rFonts w:eastAsia="Times New Roman" w:cstheme="minorHAnsi"/>
          <w:color w:val="000000"/>
          <w:sz w:val="24"/>
          <w:szCs w:val="24"/>
        </w:rPr>
        <w:t>Ekran görüntüsü sabit olmalı, görüntü titrememeli ve benzeri olumsuzluklar bulunmamalıdır.</w:t>
      </w:r>
    </w:p>
    <w:p w14:paraId="73D20856" w14:textId="77777777" w:rsidR="00803531" w:rsidRPr="006623B3" w:rsidRDefault="00803531" w:rsidP="006623B3">
      <w:pPr>
        <w:pStyle w:val="ListeParagraf"/>
        <w:numPr>
          <w:ilvl w:val="0"/>
          <w:numId w:val="16"/>
        </w:num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6623B3">
        <w:rPr>
          <w:rFonts w:eastAsia="Times New Roman" w:cstheme="minorHAnsi"/>
          <w:color w:val="000000"/>
          <w:sz w:val="24"/>
          <w:szCs w:val="24"/>
        </w:rPr>
        <w:t>Ekranda görünen karakterler, kolayca seçilir şekil ve formda, uygun büyüklükte olmalı, satır ve karakterler arasında yeterli boşluk bulunmalıdır.</w:t>
      </w:r>
    </w:p>
    <w:p w14:paraId="5B96B0FE" w14:textId="77777777" w:rsidR="00803531" w:rsidRPr="006623B3" w:rsidRDefault="00803531" w:rsidP="006623B3">
      <w:pPr>
        <w:pStyle w:val="ListeParagraf"/>
        <w:numPr>
          <w:ilvl w:val="0"/>
          <w:numId w:val="16"/>
        </w:num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6623B3">
        <w:rPr>
          <w:rFonts w:eastAsia="Times New Roman" w:cstheme="minorHAnsi"/>
          <w:color w:val="000000"/>
          <w:sz w:val="24"/>
          <w:szCs w:val="24"/>
        </w:rPr>
        <w:t>Parlaklık ve karakterler ile arka plan arasındaki kontrast, operatör/çalışan tarafından kolaylıkla ayarlanabilmelidir.</w:t>
      </w:r>
    </w:p>
    <w:p w14:paraId="3F10F3E3" w14:textId="6CC0C196" w:rsidR="00803531" w:rsidRPr="006623B3" w:rsidRDefault="00803531" w:rsidP="006623B3">
      <w:pPr>
        <w:pStyle w:val="ListeParagraf"/>
        <w:numPr>
          <w:ilvl w:val="0"/>
          <w:numId w:val="16"/>
        </w:num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6623B3">
        <w:rPr>
          <w:rFonts w:eastAsia="Times New Roman" w:cstheme="minorHAnsi"/>
          <w:color w:val="000000"/>
          <w:sz w:val="24"/>
          <w:szCs w:val="24"/>
        </w:rPr>
        <w:t>Ekranda kullanıcıyı rahatsız edebilecek yansıma ve parlamalar olmamalıdır.</w:t>
      </w:r>
      <w:r w:rsidR="00247F40">
        <w:rPr>
          <w:rFonts w:eastAsia="Times New Roman" w:cstheme="minorHAnsi"/>
          <w:color w:val="000000"/>
          <w:sz w:val="24"/>
          <w:szCs w:val="24"/>
        </w:rPr>
        <w:t xml:space="preserve"> Ekrana gelebilecek gün ışığı engellenmelidir.</w:t>
      </w:r>
    </w:p>
    <w:p w14:paraId="08692FB9" w14:textId="77777777" w:rsidR="00803531" w:rsidRPr="006623B3" w:rsidRDefault="00803531" w:rsidP="006623B3">
      <w:pPr>
        <w:pStyle w:val="ListeParagraf"/>
        <w:numPr>
          <w:ilvl w:val="0"/>
          <w:numId w:val="16"/>
        </w:num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6623B3">
        <w:rPr>
          <w:rFonts w:eastAsia="Times New Roman" w:cstheme="minorHAnsi"/>
          <w:color w:val="000000"/>
          <w:sz w:val="24"/>
          <w:szCs w:val="24"/>
        </w:rPr>
        <w:t>Ekran, operatörün ihtiyacına göre kolaylıkla her yöne döndürülerek ayarlanabilmelidir.</w:t>
      </w:r>
    </w:p>
    <w:p w14:paraId="46588108" w14:textId="77777777" w:rsidR="00803531" w:rsidRDefault="00803531" w:rsidP="00803531">
      <w:pPr>
        <w:spacing w:after="0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4C5AEBEB" w14:textId="77777777" w:rsidR="00803531" w:rsidRPr="0096194D" w:rsidRDefault="00803531" w:rsidP="00803531">
      <w:pPr>
        <w:spacing w:after="0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5719724F" w14:textId="77777777" w:rsidR="00803531" w:rsidRPr="0096194D" w:rsidRDefault="00803531" w:rsidP="00803531">
      <w:pPr>
        <w:spacing w:after="0" w:line="36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96194D">
        <w:rPr>
          <w:rFonts w:eastAsia="Times New Roman" w:cstheme="minorHAnsi"/>
          <w:b/>
          <w:bCs/>
          <w:color w:val="000000"/>
          <w:sz w:val="24"/>
          <w:szCs w:val="24"/>
        </w:rPr>
        <w:t>Ergonomi</w:t>
      </w:r>
    </w:p>
    <w:p w14:paraId="064315AC" w14:textId="77777777" w:rsidR="00803531" w:rsidRPr="006623B3" w:rsidRDefault="00803531" w:rsidP="006623B3">
      <w:pPr>
        <w:pStyle w:val="ListeParagraf"/>
        <w:numPr>
          <w:ilvl w:val="0"/>
          <w:numId w:val="16"/>
        </w:num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6623B3">
        <w:rPr>
          <w:rFonts w:eastAsia="Times New Roman" w:cstheme="minorHAnsi"/>
          <w:color w:val="000000"/>
          <w:sz w:val="24"/>
          <w:szCs w:val="24"/>
        </w:rPr>
        <w:t>Sandalye dengeli ve operatörün/çalışanın rahat bir pozisyonda oturabileceği ve kolaylıkla hareket edebileceği şekilde olmalıdır.</w:t>
      </w:r>
    </w:p>
    <w:p w14:paraId="56A31A36" w14:textId="77777777" w:rsidR="00803531" w:rsidRPr="006623B3" w:rsidRDefault="00803531" w:rsidP="006623B3">
      <w:pPr>
        <w:pStyle w:val="ListeParagraf"/>
        <w:numPr>
          <w:ilvl w:val="0"/>
          <w:numId w:val="16"/>
        </w:num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6623B3">
        <w:rPr>
          <w:rFonts w:eastAsia="Times New Roman" w:cstheme="minorHAnsi"/>
          <w:color w:val="000000"/>
          <w:sz w:val="24"/>
          <w:szCs w:val="24"/>
        </w:rPr>
        <w:t>Sandalyenin yüksekliği ayarlanabilir olmalıdır.</w:t>
      </w:r>
    </w:p>
    <w:p w14:paraId="4A316255" w14:textId="77777777" w:rsidR="00803531" w:rsidRPr="006623B3" w:rsidRDefault="00803531" w:rsidP="006623B3">
      <w:pPr>
        <w:pStyle w:val="ListeParagraf"/>
        <w:numPr>
          <w:ilvl w:val="0"/>
          <w:numId w:val="16"/>
        </w:num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6623B3">
        <w:rPr>
          <w:rFonts w:eastAsia="Times New Roman" w:cstheme="minorHAnsi"/>
          <w:color w:val="000000"/>
          <w:sz w:val="24"/>
          <w:szCs w:val="24"/>
        </w:rPr>
        <w:t>Kolun aşırı kullanılmasını önlemek için fare kullanıcının vücuduna yakın yerleştirilmelidir.</w:t>
      </w:r>
    </w:p>
    <w:p w14:paraId="6396331D" w14:textId="77777777" w:rsidR="00803531" w:rsidRPr="006623B3" w:rsidRDefault="00803531" w:rsidP="006623B3">
      <w:pPr>
        <w:pStyle w:val="ListeParagraf"/>
        <w:numPr>
          <w:ilvl w:val="0"/>
          <w:numId w:val="16"/>
        </w:num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6623B3">
        <w:rPr>
          <w:rFonts w:eastAsia="Times New Roman" w:cstheme="minorHAnsi"/>
          <w:color w:val="000000"/>
          <w:sz w:val="24"/>
          <w:szCs w:val="24"/>
        </w:rPr>
        <w:t>Çalışanın rahat bir pozisyonda olması için yeterli alan bulunmalıdır.</w:t>
      </w:r>
    </w:p>
    <w:p w14:paraId="1433D061" w14:textId="77777777" w:rsidR="00803531" w:rsidRPr="006623B3" w:rsidRDefault="00803531" w:rsidP="006623B3">
      <w:pPr>
        <w:pStyle w:val="ListeParagraf"/>
        <w:numPr>
          <w:ilvl w:val="0"/>
          <w:numId w:val="16"/>
        </w:num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6623B3">
        <w:rPr>
          <w:rFonts w:eastAsia="Times New Roman" w:cstheme="minorHAnsi"/>
          <w:color w:val="000000"/>
          <w:sz w:val="24"/>
          <w:szCs w:val="24"/>
        </w:rPr>
        <w:t>Çalışma masası veya çalışma yüzeyi; ekran, klavye, dokümanlar ve diğer ilgili malzemelerin rahat bir şekilde düzenlenebilmesine olanak sağlayacak şekilde ve yeterli büyüklükte olmalıdır.</w:t>
      </w:r>
    </w:p>
    <w:p w14:paraId="58C913F5" w14:textId="77777777" w:rsidR="00463461" w:rsidRDefault="00803531" w:rsidP="00463461">
      <w:pPr>
        <w:pStyle w:val="ListeParagraf"/>
        <w:numPr>
          <w:ilvl w:val="0"/>
          <w:numId w:val="16"/>
        </w:num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6623B3">
        <w:rPr>
          <w:rFonts w:eastAsia="Times New Roman" w:cstheme="minorHAnsi"/>
          <w:color w:val="000000"/>
          <w:sz w:val="24"/>
          <w:szCs w:val="24"/>
        </w:rPr>
        <w:t>Çalışmak için gürültüsüz ortamlar tercih edilmelidir.</w:t>
      </w:r>
    </w:p>
    <w:p w14:paraId="62A708B9" w14:textId="1FC02337" w:rsidR="00803531" w:rsidRPr="00463461" w:rsidRDefault="00463461" w:rsidP="00463461">
      <w:pPr>
        <w:pStyle w:val="ListeParagraf"/>
        <w:numPr>
          <w:ilvl w:val="0"/>
          <w:numId w:val="16"/>
        </w:num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463461">
        <w:rPr>
          <w:rFonts w:cstheme="minorHAnsi"/>
          <w:sz w:val="24"/>
          <w:szCs w:val="24"/>
        </w:rPr>
        <w:lastRenderedPageBreak/>
        <w:t>Çalışma ve dinlenme süreleri belirlenmeli, dinlenme aralarında basit fiziksel egzersizler yapılmalıdır.</w:t>
      </w:r>
    </w:p>
    <w:p w14:paraId="3D068C5B" w14:textId="77777777" w:rsidR="00803531" w:rsidRPr="00803531" w:rsidRDefault="00803531" w:rsidP="00803531">
      <w:pPr>
        <w:pStyle w:val="ListeParagraf"/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803531">
        <w:rPr>
          <w:rFonts w:eastAsia="Times New Roman" w:cstheme="minorHAnsi"/>
          <w:b/>
          <w:bCs/>
          <w:color w:val="000000"/>
          <w:sz w:val="24"/>
          <w:szCs w:val="24"/>
        </w:rPr>
        <w:t>Diğer</w:t>
      </w:r>
    </w:p>
    <w:p w14:paraId="3F434F28" w14:textId="77777777" w:rsidR="00803531" w:rsidRPr="006623B3" w:rsidRDefault="00803531" w:rsidP="006623B3">
      <w:pPr>
        <w:pStyle w:val="ListeParagraf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6623B3">
        <w:rPr>
          <w:rFonts w:cstheme="minorHAnsi"/>
          <w:sz w:val="24"/>
          <w:szCs w:val="24"/>
        </w:rPr>
        <w:t>Sözleşme ile belirlenen çalışma saatleri içerisinde çalışma ortamı terk edilmemeli ve yer değişikliği yapılmamalıdır.</w:t>
      </w:r>
    </w:p>
    <w:p w14:paraId="1440920B" w14:textId="77777777" w:rsidR="00803531" w:rsidRPr="006623B3" w:rsidRDefault="00803531" w:rsidP="006623B3">
      <w:pPr>
        <w:pStyle w:val="ListeParagraf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6623B3">
        <w:rPr>
          <w:rFonts w:cstheme="minorHAnsi"/>
          <w:sz w:val="24"/>
          <w:szCs w:val="24"/>
        </w:rPr>
        <w:t>Ağır ve kaldırılması risk taşıyan nesneler kaldırılmamalıdır.</w:t>
      </w:r>
    </w:p>
    <w:p w14:paraId="0C2F61AD" w14:textId="77777777" w:rsidR="00803531" w:rsidRPr="006623B3" w:rsidRDefault="00803531" w:rsidP="006623B3">
      <w:pPr>
        <w:pStyle w:val="ListeParagraf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6623B3">
        <w:rPr>
          <w:rFonts w:cstheme="minorHAnsi"/>
          <w:sz w:val="24"/>
          <w:szCs w:val="24"/>
        </w:rPr>
        <w:t>Çalışma alanında sigara içilmemelidir.</w:t>
      </w:r>
    </w:p>
    <w:p w14:paraId="10C2EDBC" w14:textId="77777777" w:rsidR="00803531" w:rsidRPr="006623B3" w:rsidRDefault="00803531" w:rsidP="006623B3">
      <w:pPr>
        <w:pStyle w:val="ListeParagraf"/>
        <w:numPr>
          <w:ilvl w:val="0"/>
          <w:numId w:val="16"/>
        </w:numPr>
        <w:spacing w:line="360" w:lineRule="auto"/>
        <w:rPr>
          <w:rFonts w:cstheme="minorHAnsi"/>
          <w:bCs/>
          <w:sz w:val="24"/>
          <w:szCs w:val="24"/>
        </w:rPr>
      </w:pPr>
      <w:r w:rsidRPr="006623B3">
        <w:rPr>
          <w:rFonts w:cstheme="minorHAnsi"/>
          <w:bCs/>
          <w:sz w:val="24"/>
          <w:szCs w:val="24"/>
        </w:rPr>
        <w:t xml:space="preserve">Çay, kahve vb. içecekler çalışma esnasında </w:t>
      </w:r>
      <w:r w:rsidRPr="006623B3">
        <w:rPr>
          <w:rFonts w:cstheme="minorHAnsi"/>
          <w:sz w:val="24"/>
          <w:szCs w:val="24"/>
        </w:rPr>
        <w:t>içilmemelidir</w:t>
      </w:r>
      <w:r w:rsidRPr="006623B3">
        <w:rPr>
          <w:rFonts w:cstheme="minorHAnsi"/>
          <w:bCs/>
          <w:sz w:val="24"/>
          <w:szCs w:val="24"/>
        </w:rPr>
        <w:t>.</w:t>
      </w:r>
    </w:p>
    <w:p w14:paraId="21270E81" w14:textId="77777777" w:rsidR="00803531" w:rsidRPr="006623B3" w:rsidRDefault="00803531" w:rsidP="006623B3">
      <w:pPr>
        <w:pStyle w:val="ListeParagraf"/>
        <w:numPr>
          <w:ilvl w:val="0"/>
          <w:numId w:val="16"/>
        </w:numPr>
        <w:spacing w:line="360" w:lineRule="auto"/>
        <w:rPr>
          <w:rFonts w:cstheme="minorHAnsi"/>
          <w:bCs/>
          <w:sz w:val="24"/>
          <w:szCs w:val="24"/>
        </w:rPr>
      </w:pPr>
      <w:r w:rsidRPr="006623B3">
        <w:rPr>
          <w:rFonts w:cstheme="minorHAnsi"/>
          <w:bCs/>
          <w:sz w:val="24"/>
          <w:szCs w:val="24"/>
        </w:rPr>
        <w:t>Dışarıdan gelen malzeme, ürün ve evraklar dezenfekte edilmeden kullanılmamalıdır.</w:t>
      </w:r>
    </w:p>
    <w:p w14:paraId="72643018" w14:textId="18142990" w:rsidR="00803531" w:rsidRDefault="00803531" w:rsidP="006623B3">
      <w:pPr>
        <w:pStyle w:val="ListeParagraf"/>
        <w:numPr>
          <w:ilvl w:val="0"/>
          <w:numId w:val="16"/>
        </w:numPr>
        <w:spacing w:line="360" w:lineRule="auto"/>
        <w:rPr>
          <w:rFonts w:cstheme="minorHAnsi"/>
          <w:bCs/>
          <w:sz w:val="24"/>
          <w:szCs w:val="24"/>
        </w:rPr>
      </w:pPr>
      <w:r w:rsidRPr="006623B3">
        <w:rPr>
          <w:rFonts w:cstheme="minorHAnsi"/>
          <w:bCs/>
          <w:sz w:val="24"/>
          <w:szCs w:val="24"/>
        </w:rPr>
        <w:t>Çalışma alanına misafir kabul edilmemelidir.</w:t>
      </w:r>
    </w:p>
    <w:p w14:paraId="588B27D8" w14:textId="0C7EE1BB" w:rsidR="004012D1" w:rsidRPr="002B3CCF" w:rsidRDefault="004012D1" w:rsidP="006623B3">
      <w:pPr>
        <w:pStyle w:val="ListeParagraf"/>
        <w:numPr>
          <w:ilvl w:val="0"/>
          <w:numId w:val="16"/>
        </w:numPr>
        <w:spacing w:line="360" w:lineRule="auto"/>
        <w:rPr>
          <w:rFonts w:cstheme="minorHAnsi"/>
          <w:bCs/>
          <w:sz w:val="24"/>
          <w:szCs w:val="24"/>
        </w:rPr>
      </w:pPr>
      <w:r w:rsidRPr="002B3CCF">
        <w:rPr>
          <w:rFonts w:cstheme="minorHAnsi"/>
          <w:color w:val="000000"/>
          <w:sz w:val="23"/>
          <w:szCs w:val="23"/>
          <w:shd w:val="clear" w:color="auto" w:fill="FFFFFF"/>
        </w:rPr>
        <w:t>Tehlikeli gazların bulunduğu ortamlarda gaz alarm de</w:t>
      </w:r>
      <w:r w:rsidR="002B3CCF" w:rsidRPr="002B3CCF">
        <w:rPr>
          <w:rFonts w:cstheme="minorHAnsi"/>
          <w:color w:val="000000"/>
          <w:sz w:val="23"/>
          <w:szCs w:val="23"/>
          <w:shd w:val="clear" w:color="auto" w:fill="FFFFFF"/>
        </w:rPr>
        <w:t>d</w:t>
      </w:r>
      <w:r w:rsidRPr="002B3CCF">
        <w:rPr>
          <w:rFonts w:cstheme="minorHAnsi"/>
          <w:color w:val="000000"/>
          <w:sz w:val="23"/>
          <w:szCs w:val="23"/>
          <w:shd w:val="clear" w:color="auto" w:fill="FFFFFF"/>
        </w:rPr>
        <w:t>ektörü kullanılmalıdır.</w:t>
      </w:r>
    </w:p>
    <w:p w14:paraId="4138215D" w14:textId="77777777" w:rsidR="00530101" w:rsidRPr="006A05A1" w:rsidRDefault="00530101">
      <w:pPr>
        <w:rPr>
          <w:sz w:val="20"/>
          <w:szCs w:val="20"/>
        </w:rPr>
      </w:pPr>
    </w:p>
    <w:p w14:paraId="0A3DAD96" w14:textId="77777777" w:rsidR="00530101" w:rsidRPr="006A05A1" w:rsidRDefault="00530101" w:rsidP="00530101">
      <w:pPr>
        <w:jc w:val="both"/>
        <w:rPr>
          <w:rFonts w:ascii="Bahnschrift" w:hAnsi="Bahnschrift" w:cstheme="minorHAnsi"/>
        </w:rPr>
      </w:pPr>
      <w:bookmarkStart w:id="0" w:name="_Hlk58594155"/>
      <w:r w:rsidRPr="006A05A1">
        <w:rPr>
          <w:rFonts w:ascii="Bahnschrift" w:hAnsi="Bahnschrift" w:cstheme="minorHAnsi"/>
        </w:rPr>
        <w:t>Yukarıda yazılı olan talimatnameyi okudum, anladım.</w:t>
      </w:r>
    </w:p>
    <w:p w14:paraId="7B39198C" w14:textId="3B8891B9" w:rsidR="00530101" w:rsidRDefault="00530101" w:rsidP="00530101">
      <w:pPr>
        <w:jc w:val="both"/>
        <w:rPr>
          <w:rFonts w:ascii="Bahnschrift" w:hAnsi="Bahnschrift" w:cstheme="minorHAnsi"/>
        </w:rPr>
      </w:pPr>
      <w:r w:rsidRPr="006A05A1">
        <w:rPr>
          <w:rFonts w:ascii="Bahnschrift" w:hAnsi="Bahnschrift" w:cstheme="minorHAnsi"/>
        </w:rPr>
        <w:t>İşbu talimat</w:t>
      </w:r>
      <w:r w:rsidR="006A48D2">
        <w:rPr>
          <w:rFonts w:ascii="Bahnschrift" w:hAnsi="Bahnschrift" w:cstheme="minorHAnsi"/>
        </w:rPr>
        <w:t>ın tüm sayfaları taraflar tarafından</w:t>
      </w:r>
      <w:r w:rsidRPr="006A05A1">
        <w:rPr>
          <w:rFonts w:ascii="Bahnschrift" w:hAnsi="Bahnschrift" w:cstheme="minorHAnsi"/>
        </w:rPr>
        <w:t xml:space="preserve"> </w:t>
      </w:r>
      <w:r w:rsidR="006A48D2">
        <w:rPr>
          <w:rFonts w:ascii="Bahnschrift" w:hAnsi="Bahnschrift" w:cstheme="minorHAnsi"/>
        </w:rPr>
        <w:t>imzalanmalıdır. İmzalandıktan</w:t>
      </w:r>
      <w:r w:rsidRPr="006A05A1">
        <w:rPr>
          <w:rFonts w:ascii="Bahnschrift" w:hAnsi="Bahnschrift" w:cstheme="minorHAnsi"/>
        </w:rPr>
        <w:t xml:space="preserve"> sonra yürürlüğe girer.</w:t>
      </w:r>
    </w:p>
    <w:p w14:paraId="78FD625A" w14:textId="77777777" w:rsidR="006A48D2" w:rsidRPr="006A05A1" w:rsidRDefault="006A48D2" w:rsidP="00530101">
      <w:pPr>
        <w:jc w:val="both"/>
        <w:rPr>
          <w:rFonts w:ascii="Bahnschrift" w:hAnsi="Bahnschrift" w:cstheme="minorHAnsi"/>
        </w:rPr>
      </w:pPr>
    </w:p>
    <w:p w14:paraId="589609B1" w14:textId="77777777" w:rsidR="00530101" w:rsidRPr="006A05A1" w:rsidRDefault="00530101" w:rsidP="00530101">
      <w:pPr>
        <w:jc w:val="both"/>
        <w:rPr>
          <w:rFonts w:ascii="Bahnschrift" w:hAnsi="Bahnschrift" w:cstheme="minorHAnsi"/>
        </w:rPr>
      </w:pPr>
    </w:p>
    <w:p w14:paraId="0EFEB2A1" w14:textId="77777777" w:rsidR="00530101" w:rsidRPr="006A05A1" w:rsidRDefault="00530101" w:rsidP="00530101">
      <w:pPr>
        <w:tabs>
          <w:tab w:val="left" w:pos="6390"/>
        </w:tabs>
        <w:jc w:val="both"/>
        <w:rPr>
          <w:rFonts w:ascii="Bahnschrift" w:hAnsi="Bahnschrift" w:cstheme="minorHAnsi"/>
          <w:b/>
          <w:bCs/>
        </w:rPr>
      </w:pPr>
      <w:r w:rsidRPr="006A05A1">
        <w:rPr>
          <w:rFonts w:ascii="Bahnschrift" w:hAnsi="Bahnschrift" w:cstheme="minorHAnsi"/>
          <w:b/>
          <w:bCs/>
        </w:rPr>
        <w:t>Tebliğ Eden:</w:t>
      </w:r>
      <w:r w:rsidRPr="006A05A1">
        <w:rPr>
          <w:rFonts w:ascii="Bahnschrift" w:hAnsi="Bahnschrift" w:cstheme="minorHAnsi"/>
          <w:b/>
          <w:bCs/>
        </w:rPr>
        <w:tab/>
        <w:t>Tebellüğ Eden:</w:t>
      </w:r>
    </w:p>
    <w:p w14:paraId="5C179078" w14:textId="0F4C6D8A" w:rsidR="00530101" w:rsidRPr="006A05A1" w:rsidRDefault="006A48D2" w:rsidP="00530101">
      <w:pPr>
        <w:tabs>
          <w:tab w:val="left" w:pos="6390"/>
        </w:tabs>
        <w:jc w:val="both"/>
        <w:rPr>
          <w:rFonts w:ascii="Bahnschrift" w:hAnsi="Bahnschrift" w:cstheme="minorHAnsi"/>
        </w:rPr>
      </w:pPr>
      <w:r>
        <w:rPr>
          <w:rFonts w:ascii="Bahnschrift" w:hAnsi="Bahnschrift" w:cstheme="minorHAnsi"/>
        </w:rPr>
        <w:t xml:space="preserve">Ad </w:t>
      </w:r>
      <w:proofErr w:type="spellStart"/>
      <w:r>
        <w:rPr>
          <w:rFonts w:ascii="Bahnschrift" w:hAnsi="Bahnschrift" w:cstheme="minorHAnsi"/>
        </w:rPr>
        <w:t>Soyad</w:t>
      </w:r>
      <w:proofErr w:type="spellEnd"/>
      <w:r>
        <w:rPr>
          <w:rFonts w:ascii="Bahnschrift" w:hAnsi="Bahnschrift" w:cstheme="minorHAnsi"/>
        </w:rPr>
        <w:t>:</w:t>
      </w:r>
      <w:r w:rsidR="00530101" w:rsidRPr="006A05A1">
        <w:rPr>
          <w:rFonts w:ascii="Bahnschrift" w:hAnsi="Bahnschrift" w:cstheme="minorHAnsi"/>
        </w:rPr>
        <w:tab/>
      </w:r>
      <w:r>
        <w:rPr>
          <w:rFonts w:ascii="Bahnschrift" w:hAnsi="Bahnschrift" w:cstheme="minorHAnsi"/>
        </w:rPr>
        <w:t xml:space="preserve">Ad </w:t>
      </w:r>
      <w:proofErr w:type="spellStart"/>
      <w:r>
        <w:rPr>
          <w:rFonts w:ascii="Bahnschrift" w:hAnsi="Bahnschrift" w:cstheme="minorHAnsi"/>
        </w:rPr>
        <w:t>Soyad</w:t>
      </w:r>
      <w:proofErr w:type="spellEnd"/>
      <w:r>
        <w:rPr>
          <w:rFonts w:ascii="Bahnschrift" w:hAnsi="Bahnschrift" w:cstheme="minorHAnsi"/>
        </w:rPr>
        <w:t xml:space="preserve">: </w:t>
      </w:r>
    </w:p>
    <w:p w14:paraId="0F0E3E76" w14:textId="021304A7" w:rsidR="00530101" w:rsidRPr="006A05A1" w:rsidRDefault="00530101" w:rsidP="00530101">
      <w:pPr>
        <w:tabs>
          <w:tab w:val="left" w:pos="6390"/>
        </w:tabs>
        <w:jc w:val="both"/>
        <w:rPr>
          <w:rFonts w:ascii="Bahnschrift" w:hAnsi="Bahnschrift" w:cstheme="minorHAnsi"/>
        </w:rPr>
      </w:pPr>
      <w:r w:rsidRPr="006A05A1">
        <w:rPr>
          <w:rFonts w:ascii="Bahnschrift" w:hAnsi="Bahnschrift" w:cstheme="minorHAnsi"/>
        </w:rPr>
        <w:t>Görev</w:t>
      </w:r>
      <w:r w:rsidR="006A48D2">
        <w:rPr>
          <w:rFonts w:ascii="Bahnschrift" w:hAnsi="Bahnschrift" w:cstheme="minorHAnsi"/>
        </w:rPr>
        <w:t>:</w:t>
      </w:r>
      <w:r w:rsidRPr="006A05A1">
        <w:rPr>
          <w:rFonts w:ascii="Bahnschrift" w:hAnsi="Bahnschrift" w:cstheme="minorHAnsi"/>
        </w:rPr>
        <w:tab/>
        <w:t>Görev</w:t>
      </w:r>
      <w:r w:rsidR="006A48D2">
        <w:rPr>
          <w:rFonts w:ascii="Bahnschrift" w:hAnsi="Bahnschrift" w:cstheme="minorHAnsi"/>
        </w:rPr>
        <w:t>:</w:t>
      </w:r>
    </w:p>
    <w:p w14:paraId="307EF9CD" w14:textId="2EA63304" w:rsidR="00530101" w:rsidRPr="006A05A1" w:rsidRDefault="00530101" w:rsidP="00530101">
      <w:pPr>
        <w:tabs>
          <w:tab w:val="left" w:pos="6390"/>
        </w:tabs>
        <w:jc w:val="both"/>
        <w:rPr>
          <w:rFonts w:ascii="Bahnschrift" w:hAnsi="Bahnschrift" w:cstheme="minorHAnsi"/>
        </w:rPr>
      </w:pPr>
      <w:r w:rsidRPr="006A05A1">
        <w:rPr>
          <w:rFonts w:ascii="Bahnschrift" w:hAnsi="Bahnschrift" w:cstheme="minorHAnsi"/>
        </w:rPr>
        <w:t>İmza</w:t>
      </w:r>
      <w:r w:rsidR="006A48D2">
        <w:rPr>
          <w:rFonts w:ascii="Bahnschrift" w:hAnsi="Bahnschrift" w:cstheme="minorHAnsi"/>
        </w:rPr>
        <w:t>:</w:t>
      </w:r>
      <w:r w:rsidRPr="006A05A1">
        <w:rPr>
          <w:rFonts w:ascii="Bahnschrift" w:hAnsi="Bahnschrift" w:cstheme="minorHAnsi"/>
        </w:rPr>
        <w:tab/>
        <w:t>İmza</w:t>
      </w:r>
      <w:bookmarkEnd w:id="0"/>
      <w:r w:rsidR="006A48D2">
        <w:rPr>
          <w:rFonts w:ascii="Bahnschrift" w:hAnsi="Bahnschrift" w:cstheme="minorHAnsi"/>
        </w:rPr>
        <w:t>:</w:t>
      </w:r>
    </w:p>
    <w:p w14:paraId="4E00A819" w14:textId="3F7A020C" w:rsidR="00530101" w:rsidRDefault="00530101"/>
    <w:sectPr w:rsidR="005301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37A6C" w14:textId="77777777" w:rsidR="00ED4273" w:rsidRDefault="00ED4273">
      <w:pPr>
        <w:spacing w:after="0" w:line="240" w:lineRule="auto"/>
      </w:pPr>
      <w:r>
        <w:separator/>
      </w:r>
    </w:p>
  </w:endnote>
  <w:endnote w:type="continuationSeparator" w:id="0">
    <w:p w14:paraId="52BE32CB" w14:textId="77777777" w:rsidR="00ED4273" w:rsidRDefault="00ED4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4E6FE" w14:textId="77777777" w:rsidR="00A01609" w:rsidRDefault="00A0160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2878636"/>
      <w:docPartObj>
        <w:docPartGallery w:val="Page Numbers (Bottom of Page)"/>
        <w:docPartUnique/>
      </w:docPartObj>
    </w:sdtPr>
    <w:sdtContent>
      <w:p w14:paraId="6A6E5D11" w14:textId="37CAEF88" w:rsidR="000B00F5" w:rsidRDefault="00614002">
        <w:pPr>
          <w:pStyle w:val="AltBilgi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CE75B7B" wp14:editId="0E984B24">
                  <wp:simplePos x="0" y="0"/>
                  <wp:positionH relativeFrom="margin">
                    <wp:posOffset>-8122</wp:posOffset>
                  </wp:positionH>
                  <wp:positionV relativeFrom="paragraph">
                    <wp:posOffset>6071</wp:posOffset>
                  </wp:positionV>
                  <wp:extent cx="4038600" cy="0"/>
                  <wp:effectExtent l="0" t="0" r="0" b="0"/>
                  <wp:wrapNone/>
                  <wp:docPr id="2" name="Düz Bağlayıcı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0386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203F9DD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65pt,.5pt" to="317.3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" strokecolor="black [3213]" strokeweight=".5pt">
                  <v:stroke joinstyle="miter"/>
                  <w10:wrap anchorx="margin"/>
                </v:line>
              </w:pict>
            </mc:Fallback>
          </mc:AlternateContent>
        </w:r>
        <w:r w:rsidR="00320941">
          <w:fldChar w:fldCharType="begin"/>
        </w:r>
        <w:r w:rsidR="00320941">
          <w:instrText>PAGE   \* MERGEFORMAT</w:instrText>
        </w:r>
        <w:r w:rsidR="00320941">
          <w:fldChar w:fldCharType="separate"/>
        </w:r>
        <w:r w:rsidR="006623B3">
          <w:rPr>
            <w:noProof/>
          </w:rPr>
          <w:t>3</w:t>
        </w:r>
        <w:r w:rsidR="00320941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D12BF" w14:textId="77777777" w:rsidR="00A01609" w:rsidRDefault="00A016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08E5E3" w14:textId="77777777" w:rsidR="00ED4273" w:rsidRDefault="00ED4273">
      <w:pPr>
        <w:spacing w:after="0" w:line="240" w:lineRule="auto"/>
      </w:pPr>
      <w:r>
        <w:separator/>
      </w:r>
    </w:p>
  </w:footnote>
  <w:footnote w:type="continuationSeparator" w:id="0">
    <w:p w14:paraId="58053CB2" w14:textId="77777777" w:rsidR="00ED4273" w:rsidRDefault="00ED4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23616" w14:textId="77777777" w:rsidR="00A01609" w:rsidRDefault="00A0160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tblInd w:w="-43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52"/>
      <w:gridCol w:w="7371"/>
      <w:gridCol w:w="567"/>
      <w:gridCol w:w="708"/>
    </w:tblGrid>
    <w:tr w:rsidR="00F53D01" w14:paraId="2623CC65" w14:textId="77777777" w:rsidTr="00A01609">
      <w:trPr>
        <w:trHeight w:val="135"/>
      </w:trPr>
      <w:tc>
        <w:tcPr>
          <w:tcW w:w="8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noWrap/>
          <w:vAlign w:val="center"/>
          <w:hideMark/>
        </w:tcPr>
        <w:p w14:paraId="2D42184E" w14:textId="2F59D150" w:rsidR="00F53D01" w:rsidRDefault="00A01609" w:rsidP="006A48D2">
          <w:pPr>
            <w:spacing w:after="0"/>
            <w:jc w:val="center"/>
            <w:rPr>
              <w:rFonts w:ascii="Calibri" w:eastAsia="Times New Roman" w:hAnsi="Calibri" w:cs="Calibri"/>
              <w:color w:val="000000"/>
            </w:rPr>
          </w:pPr>
          <w:r>
            <w:rPr>
              <w:rFonts w:ascii="Calibri" w:eastAsia="Times New Roman" w:hAnsi="Calibri" w:cs="Calibri"/>
              <w:noProof/>
              <w:color w:val="000000"/>
            </w:rPr>
            <w:drawing>
              <wp:anchor distT="0" distB="0" distL="114300" distR="114300" simplePos="0" relativeHeight="251660288" behindDoc="0" locked="0" layoutInCell="1" allowOverlap="1" wp14:anchorId="23BFC28E" wp14:editId="361F29F8">
                <wp:simplePos x="0" y="0"/>
                <wp:positionH relativeFrom="column">
                  <wp:posOffset>54610</wp:posOffset>
                </wp:positionH>
                <wp:positionV relativeFrom="paragraph">
                  <wp:posOffset>-38100</wp:posOffset>
                </wp:positionV>
                <wp:extent cx="361950" cy="361950"/>
                <wp:effectExtent l="0" t="0" r="0" b="0"/>
                <wp:wrapNone/>
                <wp:docPr id="1442203469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2203469" name="Resim 144220346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7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noWrap/>
          <w:vAlign w:val="center"/>
          <w:hideMark/>
        </w:tcPr>
        <w:p w14:paraId="2E3F2F9B" w14:textId="276B26EA" w:rsidR="006A48D2" w:rsidRDefault="00A01609" w:rsidP="006A48D2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İSG ENSİTÜ</w:t>
          </w:r>
        </w:p>
        <w:p w14:paraId="1E63313A" w14:textId="693EEE0C" w:rsidR="00F53D01" w:rsidRPr="00257688" w:rsidRDefault="00F53D01" w:rsidP="006A48D2">
          <w:pPr>
            <w:spacing w:after="0"/>
            <w:jc w:val="center"/>
            <w:rPr>
              <w:rFonts w:ascii="Calibri" w:eastAsia="Times New Roman" w:hAnsi="Calibri" w:cs="Calibri"/>
              <w:color w:val="000000"/>
              <w:sz w:val="18"/>
              <w:szCs w:val="18"/>
            </w:rPr>
          </w:pPr>
          <w:r w:rsidRPr="00257688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UZAKTAN ÇALIŞMALARDA İŞ SAĞLIĞI VE GÜVENLİĞİ TALİMATI</w:t>
          </w:r>
        </w:p>
      </w:tc>
      <w:tc>
        <w:tcPr>
          <w:tcW w:w="56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24D8A15" w14:textId="18BCF034" w:rsidR="00F53D01" w:rsidRPr="006E460A" w:rsidRDefault="00F53D01" w:rsidP="006A48D2">
          <w:pPr>
            <w:spacing w:after="0"/>
            <w:rPr>
              <w:rFonts w:ascii="Calibri" w:eastAsia="Times New Roman" w:hAnsi="Calibri" w:cs="Calibri"/>
              <w:color w:val="000000"/>
              <w:sz w:val="14"/>
              <w:szCs w:val="14"/>
            </w:rPr>
          </w:pPr>
          <w:r w:rsidRPr="006E460A">
            <w:rPr>
              <w:rFonts w:ascii="Calibri" w:eastAsia="Times New Roman" w:hAnsi="Calibri" w:cs="Calibri"/>
              <w:color w:val="000000"/>
              <w:sz w:val="14"/>
              <w:szCs w:val="14"/>
            </w:rPr>
            <w:t> </w:t>
          </w:r>
        </w:p>
      </w:tc>
      <w:tc>
        <w:tcPr>
          <w:tcW w:w="70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</w:tcPr>
        <w:p w14:paraId="03B732C8" w14:textId="55544FF8" w:rsidR="00F53D01" w:rsidRPr="006E460A" w:rsidRDefault="00F53D01" w:rsidP="006A48D2">
          <w:pPr>
            <w:spacing w:after="0"/>
            <w:jc w:val="center"/>
            <w:rPr>
              <w:rFonts w:ascii="Calibri" w:eastAsia="Times New Roman" w:hAnsi="Calibri" w:cs="Calibri"/>
              <w:color w:val="000000"/>
              <w:sz w:val="14"/>
              <w:szCs w:val="14"/>
            </w:rPr>
          </w:pPr>
        </w:p>
      </w:tc>
    </w:tr>
    <w:tr w:rsidR="00F53D01" w14:paraId="66F830B7" w14:textId="77777777" w:rsidTr="00A01609">
      <w:trPr>
        <w:trHeight w:val="243"/>
      </w:trPr>
      <w:tc>
        <w:tcPr>
          <w:tcW w:w="852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4664F8D6" w14:textId="77777777" w:rsidR="00F53D01" w:rsidRDefault="00F53D01" w:rsidP="006A48D2">
          <w:pPr>
            <w:spacing w:after="0"/>
            <w:rPr>
              <w:rFonts w:ascii="Calibri" w:eastAsia="Times New Roman" w:hAnsi="Calibri" w:cs="Calibri"/>
              <w:color w:val="000000"/>
            </w:rPr>
          </w:pPr>
        </w:p>
      </w:tc>
      <w:tc>
        <w:tcPr>
          <w:tcW w:w="7371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D3B67C5" w14:textId="77777777" w:rsidR="00F53D01" w:rsidRDefault="00F53D01" w:rsidP="006A48D2">
          <w:pPr>
            <w:spacing w:after="0"/>
            <w:rPr>
              <w:rFonts w:ascii="Calibri" w:eastAsia="Times New Roman" w:hAnsi="Calibri" w:cs="Calibri"/>
              <w:color w:val="000000"/>
              <w:sz w:val="24"/>
              <w:szCs w:val="24"/>
            </w:rPr>
          </w:pPr>
        </w:p>
      </w:tc>
      <w:tc>
        <w:tcPr>
          <w:tcW w:w="56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</w:tcPr>
        <w:p w14:paraId="7D703FE7" w14:textId="6271AF01" w:rsidR="00F53D01" w:rsidRPr="006E460A" w:rsidRDefault="00F53D01" w:rsidP="006A48D2">
          <w:pPr>
            <w:spacing w:after="0"/>
            <w:rPr>
              <w:rFonts w:ascii="Calibri" w:eastAsia="Times New Roman" w:hAnsi="Calibri" w:cs="Calibri"/>
              <w:color w:val="000000"/>
              <w:sz w:val="14"/>
              <w:szCs w:val="14"/>
            </w:rPr>
          </w:pPr>
        </w:p>
      </w:tc>
      <w:tc>
        <w:tcPr>
          <w:tcW w:w="70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</w:tcPr>
        <w:p w14:paraId="5650707C" w14:textId="51A5D88E" w:rsidR="00F53D01" w:rsidRPr="006E460A" w:rsidRDefault="00F53D01" w:rsidP="006A48D2">
          <w:pPr>
            <w:spacing w:after="0"/>
            <w:jc w:val="center"/>
            <w:rPr>
              <w:rFonts w:ascii="Calibri" w:eastAsia="Times New Roman" w:hAnsi="Calibri" w:cs="Calibri"/>
              <w:color w:val="000000"/>
              <w:sz w:val="14"/>
              <w:szCs w:val="14"/>
            </w:rPr>
          </w:pPr>
        </w:p>
      </w:tc>
    </w:tr>
    <w:tr w:rsidR="00F53D01" w14:paraId="581B74E4" w14:textId="77777777" w:rsidTr="00A01609">
      <w:trPr>
        <w:trHeight w:val="219"/>
      </w:trPr>
      <w:tc>
        <w:tcPr>
          <w:tcW w:w="852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5A71DD5B" w14:textId="77777777" w:rsidR="00F53D01" w:rsidRDefault="00F53D01" w:rsidP="006A48D2">
          <w:pPr>
            <w:spacing w:after="0"/>
            <w:rPr>
              <w:rFonts w:ascii="Calibri" w:eastAsia="Times New Roman" w:hAnsi="Calibri" w:cs="Calibri"/>
              <w:color w:val="000000"/>
            </w:rPr>
          </w:pPr>
        </w:p>
      </w:tc>
      <w:tc>
        <w:tcPr>
          <w:tcW w:w="7371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F45BC4D" w14:textId="77777777" w:rsidR="00F53D01" w:rsidRDefault="00F53D01" w:rsidP="006A48D2">
          <w:pPr>
            <w:spacing w:after="0"/>
            <w:rPr>
              <w:rFonts w:ascii="Calibri" w:eastAsia="Times New Roman" w:hAnsi="Calibri" w:cs="Calibri"/>
              <w:color w:val="000000"/>
              <w:sz w:val="24"/>
              <w:szCs w:val="24"/>
            </w:rPr>
          </w:pPr>
        </w:p>
      </w:tc>
      <w:tc>
        <w:tcPr>
          <w:tcW w:w="56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</w:tcPr>
        <w:p w14:paraId="5B32BE4A" w14:textId="27D59CF8" w:rsidR="00F53D01" w:rsidRPr="006E460A" w:rsidRDefault="00F53D01" w:rsidP="006A48D2">
          <w:pPr>
            <w:spacing w:after="0"/>
            <w:rPr>
              <w:rFonts w:ascii="Calibri" w:eastAsia="Times New Roman" w:hAnsi="Calibri" w:cs="Calibri"/>
              <w:color w:val="000000"/>
              <w:sz w:val="14"/>
              <w:szCs w:val="14"/>
            </w:rPr>
          </w:pPr>
        </w:p>
      </w:tc>
      <w:tc>
        <w:tcPr>
          <w:tcW w:w="70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</w:tcPr>
        <w:p w14:paraId="44BB14D8" w14:textId="3E539706" w:rsidR="00F53D01" w:rsidRPr="006E460A" w:rsidRDefault="00F53D01" w:rsidP="006A48D2">
          <w:pPr>
            <w:spacing w:after="0"/>
            <w:jc w:val="center"/>
            <w:rPr>
              <w:rFonts w:ascii="Calibri" w:eastAsia="Times New Roman" w:hAnsi="Calibri" w:cs="Calibri"/>
              <w:color w:val="000000"/>
              <w:sz w:val="14"/>
              <w:szCs w:val="14"/>
            </w:rPr>
          </w:pPr>
        </w:p>
      </w:tc>
    </w:tr>
  </w:tbl>
  <w:p w14:paraId="3060212D" w14:textId="6EB9BDFA" w:rsidR="000B00F5" w:rsidRDefault="000B00F5" w:rsidP="006A48D2">
    <w:pPr>
      <w:pStyle w:val="stBilgi"/>
      <w:spacing w:line="276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F1B3E" w14:textId="77777777" w:rsidR="00A01609" w:rsidRDefault="00A016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E21D8"/>
    <w:multiLevelType w:val="hybridMultilevel"/>
    <w:tmpl w:val="32E4C9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B125A"/>
    <w:multiLevelType w:val="hybridMultilevel"/>
    <w:tmpl w:val="63EA6C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006DA"/>
    <w:multiLevelType w:val="hybridMultilevel"/>
    <w:tmpl w:val="077C6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0440A"/>
    <w:multiLevelType w:val="hybridMultilevel"/>
    <w:tmpl w:val="C632E68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8245F3"/>
    <w:multiLevelType w:val="hybridMultilevel"/>
    <w:tmpl w:val="8E0CF3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A447D"/>
    <w:multiLevelType w:val="hybridMultilevel"/>
    <w:tmpl w:val="643CE36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233039"/>
    <w:multiLevelType w:val="hybridMultilevel"/>
    <w:tmpl w:val="596AB392"/>
    <w:lvl w:ilvl="0" w:tplc="06C4DCFC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2629C"/>
    <w:multiLevelType w:val="hybridMultilevel"/>
    <w:tmpl w:val="9FD078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6410E"/>
    <w:multiLevelType w:val="hybridMultilevel"/>
    <w:tmpl w:val="0AA6D48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DD4AEB"/>
    <w:multiLevelType w:val="hybridMultilevel"/>
    <w:tmpl w:val="CFB4C63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242461"/>
    <w:multiLevelType w:val="hybridMultilevel"/>
    <w:tmpl w:val="8E12B4A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A170D6"/>
    <w:multiLevelType w:val="hybridMultilevel"/>
    <w:tmpl w:val="2C7CF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012A5"/>
    <w:multiLevelType w:val="hybridMultilevel"/>
    <w:tmpl w:val="E062D5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A3435"/>
    <w:multiLevelType w:val="hybridMultilevel"/>
    <w:tmpl w:val="2D7EA46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E40655"/>
    <w:multiLevelType w:val="hybridMultilevel"/>
    <w:tmpl w:val="2EA6E7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E706F"/>
    <w:multiLevelType w:val="hybridMultilevel"/>
    <w:tmpl w:val="3ECEE5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F6580"/>
    <w:multiLevelType w:val="hybridMultilevel"/>
    <w:tmpl w:val="390CDA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87517"/>
    <w:multiLevelType w:val="hybridMultilevel"/>
    <w:tmpl w:val="1F98939A"/>
    <w:lvl w:ilvl="0" w:tplc="0D34DB3C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A181D"/>
    <w:multiLevelType w:val="hybridMultilevel"/>
    <w:tmpl w:val="696820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7024E"/>
    <w:multiLevelType w:val="hybridMultilevel"/>
    <w:tmpl w:val="31ECA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B3F11"/>
    <w:multiLevelType w:val="hybridMultilevel"/>
    <w:tmpl w:val="83BAEB5C"/>
    <w:lvl w:ilvl="0" w:tplc="0D34DB3C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688411">
    <w:abstractNumId w:val="4"/>
  </w:num>
  <w:num w:numId="2" w16cid:durableId="568730373">
    <w:abstractNumId w:val="2"/>
  </w:num>
  <w:num w:numId="3" w16cid:durableId="1838612903">
    <w:abstractNumId w:val="1"/>
  </w:num>
  <w:num w:numId="4" w16cid:durableId="1894153609">
    <w:abstractNumId w:val="11"/>
  </w:num>
  <w:num w:numId="5" w16cid:durableId="1656185803">
    <w:abstractNumId w:val="7"/>
  </w:num>
  <w:num w:numId="6" w16cid:durableId="689915932">
    <w:abstractNumId w:val="12"/>
  </w:num>
  <w:num w:numId="7" w16cid:durableId="1180004382">
    <w:abstractNumId w:val="6"/>
  </w:num>
  <w:num w:numId="8" w16cid:durableId="2034452525">
    <w:abstractNumId w:val="14"/>
  </w:num>
  <w:num w:numId="9" w16cid:durableId="219023047">
    <w:abstractNumId w:val="17"/>
  </w:num>
  <w:num w:numId="10" w16cid:durableId="760876165">
    <w:abstractNumId w:val="0"/>
  </w:num>
  <w:num w:numId="11" w16cid:durableId="1218707481">
    <w:abstractNumId w:val="19"/>
  </w:num>
  <w:num w:numId="12" w16cid:durableId="1431706154">
    <w:abstractNumId w:val="20"/>
  </w:num>
  <w:num w:numId="13" w16cid:durableId="503086196">
    <w:abstractNumId w:val="18"/>
  </w:num>
  <w:num w:numId="14" w16cid:durableId="1271358305">
    <w:abstractNumId w:val="16"/>
  </w:num>
  <w:num w:numId="15" w16cid:durableId="1426850457">
    <w:abstractNumId w:val="15"/>
  </w:num>
  <w:num w:numId="16" w16cid:durableId="1554537251">
    <w:abstractNumId w:val="13"/>
  </w:num>
  <w:num w:numId="17" w16cid:durableId="894701175">
    <w:abstractNumId w:val="9"/>
  </w:num>
  <w:num w:numId="18" w16cid:durableId="1564102023">
    <w:abstractNumId w:val="10"/>
  </w:num>
  <w:num w:numId="19" w16cid:durableId="2074769916">
    <w:abstractNumId w:val="5"/>
  </w:num>
  <w:num w:numId="20" w16cid:durableId="1256596184">
    <w:abstractNumId w:val="3"/>
  </w:num>
  <w:num w:numId="21" w16cid:durableId="2329297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531"/>
    <w:rsid w:val="000030E8"/>
    <w:rsid w:val="00064B7D"/>
    <w:rsid w:val="00097B8A"/>
    <w:rsid w:val="000A6EE6"/>
    <w:rsid w:val="000B00F5"/>
    <w:rsid w:val="00247F40"/>
    <w:rsid w:val="00257688"/>
    <w:rsid w:val="002B3CCF"/>
    <w:rsid w:val="00320941"/>
    <w:rsid w:val="0034308A"/>
    <w:rsid w:val="003C7AD0"/>
    <w:rsid w:val="004012D1"/>
    <w:rsid w:val="00422D4E"/>
    <w:rsid w:val="00463461"/>
    <w:rsid w:val="004B55CB"/>
    <w:rsid w:val="00530101"/>
    <w:rsid w:val="00552216"/>
    <w:rsid w:val="00614002"/>
    <w:rsid w:val="006623B3"/>
    <w:rsid w:val="0069523D"/>
    <w:rsid w:val="006A05A1"/>
    <w:rsid w:val="006A48D2"/>
    <w:rsid w:val="006B116F"/>
    <w:rsid w:val="00786E7C"/>
    <w:rsid w:val="00797477"/>
    <w:rsid w:val="00803531"/>
    <w:rsid w:val="009F1FFE"/>
    <w:rsid w:val="00A01609"/>
    <w:rsid w:val="00A16A0D"/>
    <w:rsid w:val="00C33F9D"/>
    <w:rsid w:val="00CA6096"/>
    <w:rsid w:val="00CC2C41"/>
    <w:rsid w:val="00D334E9"/>
    <w:rsid w:val="00ED4273"/>
    <w:rsid w:val="00ED7305"/>
    <w:rsid w:val="00F53D01"/>
    <w:rsid w:val="00FC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66CB8"/>
  <w15:chartTrackingRefBased/>
  <w15:docId w15:val="{C36778EF-72BB-499B-8E65-15CD75AA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53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03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3531"/>
  </w:style>
  <w:style w:type="paragraph" w:styleId="AltBilgi">
    <w:name w:val="footer"/>
    <w:basedOn w:val="Normal"/>
    <w:link w:val="AltBilgiChar"/>
    <w:uiPriority w:val="99"/>
    <w:unhideWhenUsed/>
    <w:rsid w:val="00803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3531"/>
  </w:style>
  <w:style w:type="paragraph" w:styleId="ListeParagraf">
    <w:name w:val="List Paragraph"/>
    <w:basedOn w:val="Normal"/>
    <w:uiPriority w:val="34"/>
    <w:qFormat/>
    <w:rsid w:val="00803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Çelik</dc:creator>
  <cp:keywords/>
  <dc:description/>
  <cp:lastModifiedBy>Pamuk</cp:lastModifiedBy>
  <cp:revision>28</cp:revision>
  <cp:lastPrinted>2021-03-13T07:11:00Z</cp:lastPrinted>
  <dcterms:created xsi:type="dcterms:W3CDTF">2021-03-13T06:54:00Z</dcterms:created>
  <dcterms:modified xsi:type="dcterms:W3CDTF">2026-01-01T15:08:00Z</dcterms:modified>
</cp:coreProperties>
</file>